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6080" w14:textId="0CD992F0" w:rsidR="00936D7B" w:rsidRPr="007D5281" w:rsidRDefault="00936D7B" w:rsidP="00936D7B">
      <w:pPr>
        <w:spacing w:after="0" w:line="240" w:lineRule="auto"/>
        <w:jc w:val="center"/>
        <w:rPr>
          <w:rFonts w:ascii="Century Gothic" w:hAnsi="Century Gothic" w:cs="Arial"/>
          <w:b/>
          <w:sz w:val="28"/>
        </w:rPr>
      </w:pPr>
      <w:r w:rsidRPr="007D5281">
        <w:rPr>
          <w:rFonts w:ascii="Century Gothic" w:hAnsi="Century Gothic" w:cs="Arial"/>
          <w:b/>
          <w:sz w:val="28"/>
        </w:rPr>
        <w:t xml:space="preserve">Internship Description </w:t>
      </w:r>
      <w:r w:rsidR="00094DFE" w:rsidRPr="007D5281">
        <w:rPr>
          <w:rFonts w:ascii="Century Gothic" w:hAnsi="Century Gothic" w:cs="Arial"/>
          <w:b/>
          <w:color w:val="FF0000"/>
          <w:sz w:val="28"/>
        </w:rPr>
        <w:t>Template</w:t>
      </w:r>
      <w:r w:rsidR="00094DFE" w:rsidRPr="007D5281">
        <w:rPr>
          <w:rFonts w:ascii="Century Gothic" w:hAnsi="Century Gothic" w:cs="Arial"/>
          <w:b/>
          <w:sz w:val="28"/>
        </w:rPr>
        <w:t xml:space="preserve">: </w:t>
      </w:r>
      <w:r w:rsidR="00573CA9">
        <w:rPr>
          <w:rFonts w:ascii="Century Gothic" w:hAnsi="Century Gothic" w:cs="Arial"/>
          <w:b/>
          <w:sz w:val="28"/>
        </w:rPr>
        <w:t>Software Engineering &amp;Development</w:t>
      </w:r>
      <w:r w:rsidR="00094DFE" w:rsidRPr="007D5281">
        <w:rPr>
          <w:rFonts w:ascii="Century Gothic" w:hAnsi="Century Gothic" w:cs="Arial"/>
          <w:b/>
          <w:sz w:val="28"/>
        </w:rPr>
        <w:t xml:space="preserve"> Intern</w:t>
      </w:r>
    </w:p>
    <w:p w14:paraId="085202F1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  <w:bCs/>
          <w:sz w:val="20"/>
          <w:szCs w:val="20"/>
          <w:u w:val="single"/>
        </w:rPr>
      </w:pPr>
    </w:p>
    <w:p w14:paraId="4D479584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  <w:b/>
          <w:u w:val="single"/>
        </w:rPr>
      </w:pPr>
      <w:r w:rsidRPr="007D5281">
        <w:rPr>
          <w:rFonts w:ascii="Century Gothic" w:hAnsi="Century Gothic" w:cs="Arial"/>
          <w:b/>
          <w:u w:val="single"/>
        </w:rPr>
        <w:t>I. Details</w:t>
      </w:r>
    </w:p>
    <w:p w14:paraId="4E3FCB1C" w14:textId="77777777" w:rsidR="00936D7B" w:rsidRPr="007D5281" w:rsidRDefault="00936D7B" w:rsidP="00936D7B">
      <w:pPr>
        <w:spacing w:after="120" w:line="240" w:lineRule="auto"/>
        <w:rPr>
          <w:rFonts w:ascii="Century Gothic" w:hAnsi="Century Gothic" w:cs="Arial"/>
        </w:rPr>
      </w:pPr>
    </w:p>
    <w:p w14:paraId="005FC911" w14:textId="77777777" w:rsidR="00936D7B" w:rsidRPr="007D5281" w:rsidRDefault="00936D7B" w:rsidP="007D5281">
      <w:pPr>
        <w:pStyle w:val="ListParagraph"/>
        <w:numPr>
          <w:ilvl w:val="0"/>
          <w:numId w:val="2"/>
        </w:numPr>
        <w:spacing w:after="80" w:line="240" w:lineRule="auto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 xml:space="preserve">Title of Internship </w:t>
      </w:r>
    </w:p>
    <w:p w14:paraId="75B1471F" w14:textId="1553AF5C" w:rsidR="00936D7B" w:rsidRPr="007D5281" w:rsidRDefault="00573CA9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Software Engineering and Development</w:t>
      </w:r>
      <w:r w:rsidR="00936D7B" w:rsidRPr="007D5281">
        <w:rPr>
          <w:rFonts w:ascii="Century Gothic" w:hAnsi="Century Gothic" w:cs="Arial"/>
        </w:rPr>
        <w:t xml:space="preserve"> Intern </w:t>
      </w:r>
    </w:p>
    <w:p w14:paraId="2D026813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</w:p>
    <w:p w14:paraId="505F73D9" w14:textId="77777777" w:rsidR="00936D7B" w:rsidRPr="007D5281" w:rsidRDefault="00936D7B" w:rsidP="007D5281">
      <w:pPr>
        <w:pStyle w:val="ListParagraph"/>
        <w:numPr>
          <w:ilvl w:val="0"/>
          <w:numId w:val="2"/>
        </w:numPr>
        <w:spacing w:after="80" w:line="240" w:lineRule="auto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 xml:space="preserve">Location </w:t>
      </w:r>
    </w:p>
    <w:p w14:paraId="78EC2897" w14:textId="77777777" w:rsidR="00936D7B" w:rsidRPr="007D5281" w:rsidRDefault="004217DE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>Columbus, OH</w:t>
      </w:r>
    </w:p>
    <w:p w14:paraId="16DE241E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</w:p>
    <w:p w14:paraId="631C3EBB" w14:textId="77777777" w:rsidR="00936D7B" w:rsidRPr="007D5281" w:rsidRDefault="00936D7B" w:rsidP="007D5281">
      <w:pPr>
        <w:pStyle w:val="ListParagraph"/>
        <w:numPr>
          <w:ilvl w:val="0"/>
          <w:numId w:val="2"/>
        </w:numPr>
        <w:spacing w:after="80" w:line="240" w:lineRule="auto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 xml:space="preserve">Full or Part-Time </w:t>
      </w:r>
    </w:p>
    <w:p w14:paraId="4D9F6FBD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>Most internships are part-time during the school year and part- or full-time in the summer (e.g. 20h/week)</w:t>
      </w:r>
    </w:p>
    <w:p w14:paraId="788E7D66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</w:p>
    <w:p w14:paraId="0D6DA6CC" w14:textId="77777777" w:rsidR="00936D7B" w:rsidRPr="007D5281" w:rsidRDefault="00936D7B" w:rsidP="007D5281">
      <w:pPr>
        <w:pStyle w:val="ListParagraph"/>
        <w:numPr>
          <w:ilvl w:val="0"/>
          <w:numId w:val="2"/>
        </w:numPr>
        <w:spacing w:after="80" w:line="240" w:lineRule="auto"/>
        <w:rPr>
          <w:rFonts w:ascii="Century Gothic" w:hAnsi="Century Gothic" w:cs="Arial"/>
          <w:b/>
        </w:rPr>
      </w:pPr>
      <w:r w:rsidRPr="007D5281">
        <w:rPr>
          <w:rFonts w:ascii="Century Gothic" w:hAnsi="Century Gothic" w:cs="Arial"/>
          <w:b/>
        </w:rPr>
        <w:t>End and Start Date</w:t>
      </w:r>
    </w:p>
    <w:p w14:paraId="42A49396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For the summer, determine when students are likely to be available.    </w:t>
      </w:r>
    </w:p>
    <w:p w14:paraId="3EBEB32A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</w:p>
    <w:p w14:paraId="34EC2BA6" w14:textId="77777777" w:rsidR="00936D7B" w:rsidRPr="007D5281" w:rsidRDefault="00936D7B" w:rsidP="007D5281">
      <w:pPr>
        <w:pStyle w:val="ListParagraph"/>
        <w:numPr>
          <w:ilvl w:val="0"/>
          <w:numId w:val="2"/>
        </w:numPr>
        <w:spacing w:after="80" w:line="240" w:lineRule="auto"/>
        <w:rPr>
          <w:rFonts w:ascii="Century Gothic" w:hAnsi="Century Gothic" w:cs="Arial"/>
          <w:b/>
        </w:rPr>
      </w:pPr>
      <w:r w:rsidRPr="007D5281">
        <w:rPr>
          <w:rFonts w:ascii="Century Gothic" w:hAnsi="Century Gothic" w:cs="Arial"/>
          <w:b/>
        </w:rPr>
        <w:t>Compensation</w:t>
      </w:r>
    </w:p>
    <w:p w14:paraId="63534D87" w14:textId="77777777" w:rsidR="00936D7B" w:rsidRPr="007D5281" w:rsidRDefault="00936D7B" w:rsidP="007D5281">
      <w:pPr>
        <w:pStyle w:val="ListParagraph"/>
        <w:spacing w:after="8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>Paid ($/h) or unpaid; stipend-basis; housing provided or not</w:t>
      </w:r>
    </w:p>
    <w:p w14:paraId="0DD2262A" w14:textId="77777777" w:rsidR="00936D7B" w:rsidRPr="007D5281" w:rsidRDefault="00936D7B" w:rsidP="00936D7B">
      <w:pPr>
        <w:spacing w:after="120" w:line="240" w:lineRule="auto"/>
        <w:rPr>
          <w:rFonts w:ascii="Century Gothic" w:hAnsi="Century Gothic" w:cs="Arial"/>
          <w:sz w:val="20"/>
          <w:szCs w:val="20"/>
        </w:rPr>
      </w:pPr>
    </w:p>
    <w:p w14:paraId="520EBEDF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  <w:b/>
          <w:bCs/>
          <w:u w:val="single"/>
        </w:rPr>
      </w:pPr>
      <w:r w:rsidRPr="007D5281">
        <w:rPr>
          <w:rFonts w:ascii="Century Gothic" w:hAnsi="Century Gothic" w:cs="Arial"/>
          <w:b/>
          <w:bCs/>
          <w:u w:val="single"/>
        </w:rPr>
        <w:t xml:space="preserve">II. Description </w:t>
      </w:r>
    </w:p>
    <w:p w14:paraId="1ABD51E6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6BFB92B5" w14:textId="77777777" w:rsidR="00936D7B" w:rsidRPr="007D5281" w:rsidRDefault="009D2A43" w:rsidP="00936D7B">
      <w:pPr>
        <w:spacing w:after="0" w:line="240" w:lineRule="auto"/>
        <w:jc w:val="both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>Our company focuses on</w:t>
      </w:r>
      <w:r w:rsidR="004217DE" w:rsidRPr="007D5281">
        <w:rPr>
          <w:rFonts w:ascii="Century Gothic" w:hAnsi="Century Gothic" w:cs="Arial"/>
        </w:rPr>
        <w:t xml:space="preserve"> </w:t>
      </w:r>
      <w:r w:rsidR="004217DE" w:rsidRPr="007D5281">
        <w:rPr>
          <w:rFonts w:ascii="Century Gothic" w:hAnsi="Century Gothic" w:cs="Arial"/>
          <w:i/>
          <w:iCs/>
        </w:rPr>
        <w:t>(fill in the blank</w:t>
      </w:r>
      <w:r w:rsidR="004217DE" w:rsidRPr="007D5281">
        <w:rPr>
          <w:rFonts w:ascii="Century Gothic" w:hAnsi="Century Gothic" w:cs="Arial"/>
        </w:rPr>
        <w:t>) and our mission statement is (</w:t>
      </w:r>
      <w:r w:rsidR="004217DE" w:rsidRPr="007D5281">
        <w:rPr>
          <w:rFonts w:ascii="Century Gothic" w:hAnsi="Century Gothic" w:cs="Arial"/>
          <w:i/>
          <w:iCs/>
        </w:rPr>
        <w:t>here</w:t>
      </w:r>
      <w:r w:rsidR="004217DE" w:rsidRPr="007D5281">
        <w:rPr>
          <w:rFonts w:ascii="Century Gothic" w:hAnsi="Century Gothic" w:cs="Arial"/>
        </w:rPr>
        <w:t>).</w:t>
      </w:r>
    </w:p>
    <w:p w14:paraId="2D3825C3" w14:textId="77777777" w:rsidR="009D2A43" w:rsidRPr="007D5281" w:rsidRDefault="009D2A43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5E0D74FE" w14:textId="17AE2DAA" w:rsidR="00094DFE" w:rsidRPr="007D5281" w:rsidRDefault="00094DFE" w:rsidP="00936D7B">
      <w:pPr>
        <w:spacing w:after="0" w:line="240" w:lineRule="auto"/>
        <w:jc w:val="both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Company is looking for a qualified intern to join our </w:t>
      </w:r>
      <w:r w:rsidR="00495E0E">
        <w:rPr>
          <w:rFonts w:ascii="Century Gothic" w:hAnsi="Century Gothic" w:cs="Arial"/>
        </w:rPr>
        <w:t>software engineering and development</w:t>
      </w:r>
      <w:r w:rsidRPr="007D5281">
        <w:rPr>
          <w:rFonts w:ascii="Century Gothic" w:hAnsi="Century Gothic" w:cs="Arial"/>
        </w:rPr>
        <w:t xml:space="preserve"> team. Our small business produces high quality work for respected companies in the Columbus, Ohio area and seeks an intern who </w:t>
      </w:r>
      <w:r w:rsidR="00495E0E">
        <w:rPr>
          <w:rFonts w:ascii="Century Gothic" w:hAnsi="Century Gothic" w:cs="Arial"/>
        </w:rPr>
        <w:t>will work in a team environment to solve problems and explore new technologies</w:t>
      </w:r>
      <w:r w:rsidRPr="007D5281">
        <w:rPr>
          <w:rFonts w:ascii="Century Gothic" w:hAnsi="Century Gothic" w:cs="Arial"/>
        </w:rPr>
        <w:t>.</w:t>
      </w:r>
      <w:r w:rsidR="009D2A43" w:rsidRPr="007D5281">
        <w:rPr>
          <w:rFonts w:ascii="Century Gothic" w:hAnsi="Century Gothic" w:cs="Arial"/>
        </w:rPr>
        <w:t xml:space="preserve"> The intern will work closely with our (</w:t>
      </w:r>
      <w:r w:rsidR="00495E0E">
        <w:rPr>
          <w:rFonts w:ascii="Century Gothic" w:hAnsi="Century Gothic" w:cs="Arial"/>
        </w:rPr>
        <w:t>Senior Software Engineer</w:t>
      </w:r>
      <w:r w:rsidR="009D2A43" w:rsidRPr="007D5281">
        <w:rPr>
          <w:rFonts w:ascii="Century Gothic" w:hAnsi="Century Gothic" w:cs="Arial"/>
        </w:rPr>
        <w:t xml:space="preserve"> </w:t>
      </w:r>
      <w:r w:rsidR="009D2A43" w:rsidRPr="007D5281">
        <w:rPr>
          <w:rFonts w:ascii="Century Gothic" w:hAnsi="Century Gothic" w:cs="Arial"/>
          <w:i/>
          <w:iCs/>
        </w:rPr>
        <w:t>or whoever the intern will be working with</w:t>
      </w:r>
      <w:r w:rsidR="009D2A43" w:rsidRPr="007D5281">
        <w:rPr>
          <w:rFonts w:ascii="Century Gothic" w:hAnsi="Century Gothic" w:cs="Arial"/>
        </w:rPr>
        <w:t xml:space="preserve">) to learn </w:t>
      </w:r>
      <w:r w:rsidR="009C6D90">
        <w:rPr>
          <w:rFonts w:ascii="Century Gothic" w:hAnsi="Century Gothic" w:cs="Arial"/>
        </w:rPr>
        <w:t xml:space="preserve">the day-to-day tasks in the software engineering and development department as well as work in a group on a </w:t>
      </w:r>
      <w:r w:rsidR="008711B7">
        <w:rPr>
          <w:rFonts w:ascii="Century Gothic" w:hAnsi="Century Gothic" w:cs="Arial"/>
        </w:rPr>
        <w:t>complex software</w:t>
      </w:r>
      <w:r w:rsidR="009C6D90">
        <w:rPr>
          <w:rFonts w:ascii="Century Gothic" w:hAnsi="Century Gothic" w:cs="Arial"/>
        </w:rPr>
        <w:t xml:space="preserve"> project</w:t>
      </w:r>
      <w:r w:rsidR="009D2A43" w:rsidRPr="007D5281">
        <w:rPr>
          <w:rFonts w:ascii="Century Gothic" w:hAnsi="Century Gothic" w:cs="Arial"/>
        </w:rPr>
        <w:t>.</w:t>
      </w:r>
    </w:p>
    <w:p w14:paraId="454E153B" w14:textId="77777777" w:rsidR="00094DFE" w:rsidRPr="007D5281" w:rsidRDefault="00094DFE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654D5641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62F2ED6D" w14:textId="77B49F67" w:rsidR="00936D7B" w:rsidRPr="007D5281" w:rsidRDefault="00936D7B" w:rsidP="00936D7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Times New Roman" w:hAnsi="Century Gothic" w:cs="Arial"/>
          <w:b/>
        </w:rPr>
      </w:pPr>
      <w:r w:rsidRPr="007D5281">
        <w:rPr>
          <w:rFonts w:ascii="Century Gothic" w:eastAsia="Times New Roman" w:hAnsi="Century Gothic" w:cs="Arial"/>
          <w:b/>
          <w:bCs/>
        </w:rPr>
        <w:t>What You Will Learn</w:t>
      </w:r>
      <w:r w:rsidR="00495E0E">
        <w:rPr>
          <w:rFonts w:ascii="Century Gothic" w:eastAsia="Times New Roman" w:hAnsi="Century Gothic" w:cs="Arial"/>
          <w:b/>
          <w:bCs/>
        </w:rPr>
        <w:t>/ Benefits of Internship</w:t>
      </w:r>
    </w:p>
    <w:p w14:paraId="1C8B6B6E" w14:textId="77777777" w:rsidR="00936D7B" w:rsidRPr="007D5281" w:rsidRDefault="00936D7B" w:rsidP="00936D7B">
      <w:pPr>
        <w:pStyle w:val="ListParagraph"/>
        <w:spacing w:before="100" w:beforeAutospacing="1" w:after="0" w:line="240" w:lineRule="auto"/>
        <w:ind w:left="0"/>
        <w:rPr>
          <w:rFonts w:ascii="Century Gothic" w:eastAsia="Times New Roman" w:hAnsi="Century Gothic" w:cs="Arial"/>
        </w:rPr>
      </w:pPr>
    </w:p>
    <w:p w14:paraId="57C66ECC" w14:textId="263D8C07" w:rsidR="00E5387F" w:rsidRDefault="00495E0E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Practical experience with a wide variety of software engineering tasks</w:t>
      </w:r>
    </w:p>
    <w:p w14:paraId="22319E45" w14:textId="6F2EA119" w:rsidR="00495E0E" w:rsidRDefault="00495E0E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Collaborating hand-in</w:t>
      </w:r>
      <w:r w:rsidR="00397094">
        <w:rPr>
          <w:rFonts w:ascii="Century Gothic" w:eastAsia="Times New Roman" w:hAnsi="Century Gothic" w:cs="Arial"/>
        </w:rPr>
        <w:t>-</w:t>
      </w:r>
      <w:r>
        <w:rPr>
          <w:rFonts w:ascii="Century Gothic" w:eastAsia="Times New Roman" w:hAnsi="Century Gothic" w:cs="Arial"/>
        </w:rPr>
        <w:t>hand with skilled teams of software engineers</w:t>
      </w:r>
    </w:p>
    <w:p w14:paraId="609BC56A" w14:textId="244542A0" w:rsidR="00495E0E" w:rsidRDefault="00495E0E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Shadowing, mentoring, and training opportunities with seasoned professionals</w:t>
      </w:r>
    </w:p>
    <w:p w14:paraId="1019AAD3" w14:textId="0C8DB668" w:rsidR="008711B7" w:rsidRDefault="008711B7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Hands-on experience with real client work</w:t>
      </w:r>
    </w:p>
    <w:p w14:paraId="339B5A72" w14:textId="7C272F9D" w:rsidR="008711B7" w:rsidRDefault="008711B7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Participate in the delivery of complex software projects in a team-based environment</w:t>
      </w:r>
    </w:p>
    <w:p w14:paraId="522812C8" w14:textId="273D212E" w:rsidR="00495E0E" w:rsidRPr="007D5281" w:rsidRDefault="00397094" w:rsidP="00936D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Flexible schedule for students</w:t>
      </w:r>
    </w:p>
    <w:p w14:paraId="72955F9F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67825CF5" w14:textId="77777777" w:rsidR="00936D7B" w:rsidRPr="007D5281" w:rsidRDefault="00936D7B" w:rsidP="004217DE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>Your Responsibilities</w:t>
      </w:r>
    </w:p>
    <w:p w14:paraId="0F350922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</w:rPr>
      </w:pPr>
    </w:p>
    <w:p w14:paraId="38754CDD" w14:textId="4DFA1745" w:rsidR="009C6D90" w:rsidRDefault="009C6D90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Code and configure technical components to match requirements</w:t>
      </w:r>
    </w:p>
    <w:p w14:paraId="0E5B8038" w14:textId="041632D3" w:rsidR="009C6D90" w:rsidRDefault="009C6D90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Review code</w:t>
      </w:r>
    </w:p>
    <w:p w14:paraId="1530B67C" w14:textId="3FDDBBAA" w:rsidR="00495E0E" w:rsidRDefault="00495E0E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Document and test new software applications</w:t>
      </w:r>
    </w:p>
    <w:p w14:paraId="5BA955BC" w14:textId="1DEDBE81" w:rsidR="00495E0E" w:rsidRDefault="009C6D90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Assist with organizing code merges and environment management tasks</w:t>
      </w:r>
    </w:p>
    <w:p w14:paraId="44B209EB" w14:textId="682CC13B" w:rsidR="009C6D90" w:rsidRDefault="009C6D90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Assist with unit testing code and configuration changes</w:t>
      </w:r>
    </w:p>
    <w:p w14:paraId="3B4DB462" w14:textId="62A8893D" w:rsidR="00495E0E" w:rsidRDefault="00495E0E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Research competitor offerings</w:t>
      </w:r>
    </w:p>
    <w:p w14:paraId="76A5D906" w14:textId="1C601434" w:rsidR="009C6D90" w:rsidRDefault="009C6D90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Provide input on roadblocks and potential risks/issues regarding development</w:t>
      </w:r>
    </w:p>
    <w:p w14:paraId="63AE3670" w14:textId="000ACDD9" w:rsidR="00495E0E" w:rsidRDefault="00495E0E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Develop applications (coding, programming)</w:t>
      </w:r>
    </w:p>
    <w:p w14:paraId="7EE4A7AD" w14:textId="135B5480" w:rsidR="00495E0E" w:rsidRPr="00495E0E" w:rsidRDefault="00495E0E" w:rsidP="00495E0E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</w:rPr>
      </w:pPr>
      <w:r w:rsidRPr="00495E0E">
        <w:rPr>
          <w:rFonts w:ascii="Century Gothic" w:hAnsi="Century Gothic" w:cs="Arial"/>
        </w:rPr>
        <w:t>Interview beta testers</w:t>
      </w:r>
    </w:p>
    <w:p w14:paraId="6EA34887" w14:textId="08D56DDF" w:rsidR="00936D7B" w:rsidRPr="007D5281" w:rsidRDefault="00495E0E" w:rsidP="00495E0E">
      <w:pPr>
        <w:pStyle w:val="ListParagraph"/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 </w:t>
      </w:r>
    </w:p>
    <w:p w14:paraId="09225516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  <w:i/>
        </w:rPr>
      </w:pPr>
      <w:r w:rsidRPr="007D5281">
        <w:rPr>
          <w:rFonts w:ascii="Century Gothic" w:hAnsi="Century Gothic" w:cs="Arial"/>
          <w:i/>
        </w:rPr>
        <w:t>If a student/applicant has a specific set of skills or interests, it may be wise to build some flexibility into the responsibilities.</w:t>
      </w:r>
    </w:p>
    <w:p w14:paraId="0526F228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42248EBF" w14:textId="77777777" w:rsidR="00936D7B" w:rsidRPr="007D5281" w:rsidRDefault="00936D7B" w:rsidP="00936D7B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>Your Qualifications</w:t>
      </w:r>
    </w:p>
    <w:p w14:paraId="0F85014B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</w:rPr>
      </w:pPr>
    </w:p>
    <w:p w14:paraId="7C8F4DCB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List things that you’d like to see in an intern. It is best to state “prefer” rather than “require” when possible. </w:t>
      </w:r>
    </w:p>
    <w:p w14:paraId="20A863C0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</w:rPr>
      </w:pPr>
    </w:p>
    <w:p w14:paraId="77079217" w14:textId="77777777" w:rsidR="00936D7B" w:rsidRPr="007D5281" w:rsidRDefault="00936D7B" w:rsidP="00936D7B">
      <w:pPr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Examples: </w:t>
      </w:r>
    </w:p>
    <w:p w14:paraId="787C7849" w14:textId="77777777" w:rsidR="00936D7B" w:rsidRPr="007D5281" w:rsidRDefault="009D2A43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Rising Junior or Senior at a </w:t>
      </w:r>
      <w:r w:rsidR="004217DE" w:rsidRPr="007D5281">
        <w:rPr>
          <w:rFonts w:ascii="Century Gothic" w:hAnsi="Century Gothic" w:cs="Arial"/>
        </w:rPr>
        <w:t>4-year</w:t>
      </w:r>
      <w:r w:rsidRPr="007D5281">
        <w:rPr>
          <w:rFonts w:ascii="Century Gothic" w:hAnsi="Century Gothic" w:cs="Arial"/>
        </w:rPr>
        <w:t xml:space="preserve"> institution preferred</w:t>
      </w:r>
    </w:p>
    <w:p w14:paraId="5A1F7324" w14:textId="573E3B3E" w:rsidR="00936D7B" w:rsidRPr="007D5281" w:rsidRDefault="009C6D90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Interns must be enrolled in an accredited 4-year degree program</w:t>
      </w:r>
      <w:r w:rsidR="00936D7B" w:rsidRPr="007D5281">
        <w:rPr>
          <w:rFonts w:ascii="Century Gothic" w:hAnsi="Century Gothic" w:cs="Arial"/>
        </w:rPr>
        <w:t xml:space="preserve"> in</w:t>
      </w:r>
      <w:r>
        <w:rPr>
          <w:rFonts w:ascii="Century Gothic" w:hAnsi="Century Gothic" w:cs="Arial"/>
        </w:rPr>
        <w:t xml:space="preserve"> Software Engineering,</w:t>
      </w:r>
      <w:r w:rsidR="00495E0E">
        <w:rPr>
          <w:rFonts w:ascii="Century Gothic" w:hAnsi="Century Gothic" w:cs="Arial"/>
        </w:rPr>
        <w:t xml:space="preserve"> Network Engineering,</w:t>
      </w:r>
      <w:r>
        <w:rPr>
          <w:rFonts w:ascii="Century Gothic" w:hAnsi="Century Gothic" w:cs="Arial"/>
        </w:rPr>
        <w:t xml:space="preserve"> Systems</w:t>
      </w:r>
      <w:r w:rsidR="00495E0E">
        <w:rPr>
          <w:rFonts w:ascii="Century Gothic" w:hAnsi="Century Gothic" w:cs="Arial"/>
        </w:rPr>
        <w:t xml:space="preserve"> Engineering,</w:t>
      </w:r>
      <w:r>
        <w:rPr>
          <w:rFonts w:ascii="Century Gothic" w:hAnsi="Century Gothic" w:cs="Arial"/>
        </w:rPr>
        <w:t xml:space="preserve"> Computer Science</w:t>
      </w:r>
      <w:r w:rsidR="009D2A43" w:rsidRPr="007D5281">
        <w:rPr>
          <w:rFonts w:ascii="Century Gothic" w:hAnsi="Century Gothic" w:cs="Arial"/>
        </w:rPr>
        <w:t xml:space="preserve"> or similar </w:t>
      </w:r>
      <w:r w:rsidR="00495E0E">
        <w:rPr>
          <w:rFonts w:ascii="Century Gothic" w:hAnsi="Century Gothic" w:cs="Arial"/>
        </w:rPr>
        <w:t>major</w:t>
      </w:r>
      <w:r w:rsidR="00936D7B" w:rsidRPr="007D5281">
        <w:rPr>
          <w:rFonts w:ascii="Century Gothic" w:hAnsi="Century Gothic" w:cs="Arial"/>
        </w:rPr>
        <w:t xml:space="preserve"> </w:t>
      </w:r>
    </w:p>
    <w:p w14:paraId="03911834" w14:textId="17FDE98D" w:rsidR="00936D7B" w:rsidRDefault="00936D7B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 xml:space="preserve">Prefer GPA of </w:t>
      </w:r>
      <w:r w:rsidR="007D5281">
        <w:rPr>
          <w:rFonts w:ascii="Century Gothic" w:hAnsi="Century Gothic" w:cs="Arial"/>
        </w:rPr>
        <w:t>____</w:t>
      </w:r>
      <w:r w:rsidRPr="007D5281">
        <w:rPr>
          <w:rFonts w:ascii="Century Gothic" w:hAnsi="Century Gothic" w:cs="Arial"/>
        </w:rPr>
        <w:t xml:space="preserve"> or higher </w:t>
      </w:r>
    </w:p>
    <w:p w14:paraId="2B86F552" w14:textId="0973AD24" w:rsidR="009C6D90" w:rsidRDefault="009C6D90" w:rsidP="009C6D9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1-2 years of programming classes or equivalent experience</w:t>
      </w:r>
    </w:p>
    <w:p w14:paraId="35C5FBF8" w14:textId="3BE27A42" w:rsidR="009C6D90" w:rsidRDefault="009C6D90" w:rsidP="009C6D9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Must have proficiency in at least one programming language</w:t>
      </w:r>
      <w:r w:rsidR="008711B7">
        <w:rPr>
          <w:rFonts w:ascii="Century Gothic" w:hAnsi="Century Gothic" w:cs="Arial"/>
        </w:rPr>
        <w:t xml:space="preserve"> such as C#, Java, Python, JavaScript</w:t>
      </w:r>
    </w:p>
    <w:p w14:paraId="7CC4730C" w14:textId="718AC76B" w:rsidR="009C6D90" w:rsidRPr="009C6D90" w:rsidRDefault="009C6D90" w:rsidP="009C6D9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Candidates should demonstrate a thorough understanding of engineering technology</w:t>
      </w:r>
    </w:p>
    <w:p w14:paraId="3E6A3958" w14:textId="0DA3FBE1" w:rsidR="00495E0E" w:rsidRDefault="00495E0E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Excellent analytical and mathematics skills</w:t>
      </w:r>
    </w:p>
    <w:p w14:paraId="670296FD" w14:textId="693ABA19" w:rsidR="00495E0E" w:rsidRDefault="00495E0E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Ability to work in teams</w:t>
      </w:r>
      <w:r w:rsidR="008711B7">
        <w:rPr>
          <w:rFonts w:ascii="Century Gothic" w:hAnsi="Century Gothic" w:cs="Arial"/>
        </w:rPr>
        <w:t xml:space="preserve"> and be able to work independently on research related tasks with limited supervision</w:t>
      </w:r>
    </w:p>
    <w:p w14:paraId="705A3A7C" w14:textId="6E25E25F" w:rsidR="00936D7B" w:rsidRPr="007D5281" w:rsidRDefault="00936D7B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 w:rsidRPr="007D5281">
        <w:rPr>
          <w:rFonts w:ascii="Century Gothic" w:hAnsi="Century Gothic" w:cs="Arial"/>
        </w:rPr>
        <w:t>Excellent written, oral, and communication/presentation skills</w:t>
      </w:r>
    </w:p>
    <w:p w14:paraId="50829EB5" w14:textId="341B6A31" w:rsidR="00E5387F" w:rsidRDefault="00495E0E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Microsoft </w:t>
      </w:r>
      <w:r w:rsidR="00E5387F" w:rsidRPr="007D5281">
        <w:rPr>
          <w:rFonts w:ascii="Century Gothic" w:hAnsi="Century Gothic" w:cs="Arial"/>
        </w:rPr>
        <w:t>Excel</w:t>
      </w:r>
      <w:r>
        <w:rPr>
          <w:rFonts w:ascii="Century Gothic" w:hAnsi="Century Gothic" w:cs="Arial"/>
        </w:rPr>
        <w:t xml:space="preserve"> and database</w:t>
      </w:r>
      <w:r w:rsidR="00E5387F" w:rsidRPr="007D5281">
        <w:rPr>
          <w:rFonts w:ascii="Century Gothic" w:hAnsi="Century Gothic" w:cs="Arial"/>
        </w:rPr>
        <w:t xml:space="preserve"> </w:t>
      </w:r>
      <w:r w:rsidR="008711B7">
        <w:rPr>
          <w:rFonts w:ascii="Century Gothic" w:hAnsi="Century Gothic" w:cs="Arial"/>
        </w:rPr>
        <w:t>skills</w:t>
      </w:r>
      <w:r w:rsidR="00E5387F" w:rsidRPr="007D5281">
        <w:rPr>
          <w:rFonts w:ascii="Century Gothic" w:hAnsi="Century Gothic" w:cs="Arial"/>
        </w:rPr>
        <w:t xml:space="preserve"> </w:t>
      </w:r>
      <w:r w:rsidR="009C6D90">
        <w:rPr>
          <w:rFonts w:ascii="Century Gothic" w:hAnsi="Century Gothic" w:cs="Arial"/>
        </w:rPr>
        <w:t>are</w:t>
      </w:r>
      <w:r w:rsidR="007D5281">
        <w:rPr>
          <w:rFonts w:ascii="Century Gothic" w:hAnsi="Century Gothic" w:cs="Arial"/>
        </w:rPr>
        <w:t xml:space="preserve"> critical</w:t>
      </w:r>
    </w:p>
    <w:p w14:paraId="2D346C59" w14:textId="561FFD4C" w:rsidR="008711B7" w:rsidRPr="007D5281" w:rsidRDefault="008711B7" w:rsidP="00936D7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Knowledge of cloud infrastructure such as AWS, Azure or Google and container technologies like Docker, Kubernetes in a plus</w:t>
      </w:r>
    </w:p>
    <w:p w14:paraId="03F6022A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0FBDB72A" w14:textId="77777777" w:rsidR="00936D7B" w:rsidRPr="007D5281" w:rsidRDefault="00936D7B" w:rsidP="00936D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7D5281">
        <w:rPr>
          <w:rFonts w:ascii="Century Gothic" w:hAnsi="Century Gothic" w:cs="Arial"/>
          <w:b/>
          <w:bCs/>
        </w:rPr>
        <w:t xml:space="preserve">How </w:t>
      </w:r>
      <w:r w:rsidR="007D5281">
        <w:rPr>
          <w:rFonts w:ascii="Century Gothic" w:hAnsi="Century Gothic" w:cs="Arial"/>
          <w:b/>
          <w:bCs/>
        </w:rPr>
        <w:t>t</w:t>
      </w:r>
      <w:r w:rsidRPr="007D5281">
        <w:rPr>
          <w:rFonts w:ascii="Century Gothic" w:hAnsi="Century Gothic" w:cs="Arial"/>
          <w:b/>
          <w:bCs/>
        </w:rPr>
        <w:t>o Apply</w:t>
      </w:r>
    </w:p>
    <w:p w14:paraId="7C2878AE" w14:textId="77777777" w:rsidR="00936D7B" w:rsidRPr="007D5281" w:rsidRDefault="00936D7B" w:rsidP="00936D7B">
      <w:pPr>
        <w:spacing w:after="0" w:line="240" w:lineRule="auto"/>
        <w:jc w:val="both"/>
        <w:rPr>
          <w:rFonts w:ascii="Century Gothic" w:hAnsi="Century Gothic" w:cs="Arial"/>
        </w:rPr>
      </w:pPr>
    </w:p>
    <w:p w14:paraId="2DCEBCDA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Please specify how you would like to receive applications.</w:t>
      </w:r>
    </w:p>
    <w:p w14:paraId="6F2FB948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</w:p>
    <w:p w14:paraId="14E3E0F1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For example, applications can be received:</w:t>
      </w:r>
    </w:p>
    <w:p w14:paraId="053932AE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</w:p>
    <w:p w14:paraId="7E59E85E" w14:textId="77777777" w:rsidR="00950422" w:rsidRPr="00950422" w:rsidRDefault="00950422" w:rsidP="0095042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Directly through your website (if posted there)</w:t>
      </w:r>
    </w:p>
    <w:p w14:paraId="5A344FF7" w14:textId="77777777" w:rsidR="00950422" w:rsidRPr="00950422" w:rsidRDefault="00950422" w:rsidP="0095042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Via email to your company directly</w:t>
      </w:r>
    </w:p>
    <w:p w14:paraId="23EC8D46" w14:textId="2CDEC4C7" w:rsidR="00950422" w:rsidRPr="00950422" w:rsidRDefault="00950422" w:rsidP="00950422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Via email to Rev1 (</w:t>
      </w:r>
      <w:r w:rsidR="00AC71DE">
        <w:rPr>
          <w:rFonts w:ascii="Century Gothic" w:hAnsi="Century Gothic" w:cs="Arial"/>
        </w:rPr>
        <w:t>larissa</w:t>
      </w:r>
      <w:r w:rsidRPr="00950422">
        <w:rPr>
          <w:rFonts w:ascii="Century Gothic" w:hAnsi="Century Gothic" w:cs="Arial"/>
        </w:rPr>
        <w:t>@rev1ventures.com)</w:t>
      </w:r>
    </w:p>
    <w:p w14:paraId="44F48867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</w:p>
    <w:p w14:paraId="7421A651" w14:textId="77777777" w:rsidR="00950422" w:rsidRPr="00950422" w:rsidRDefault="00950422" w:rsidP="00950422">
      <w:pPr>
        <w:spacing w:after="0" w:line="240" w:lineRule="auto"/>
        <w:jc w:val="both"/>
        <w:rPr>
          <w:rFonts w:ascii="Century Gothic" w:hAnsi="Century Gothic" w:cs="Arial"/>
        </w:rPr>
      </w:pPr>
      <w:r w:rsidRPr="00950422">
        <w:rPr>
          <w:rFonts w:ascii="Century Gothic" w:hAnsi="Century Gothic" w:cs="Arial"/>
        </w:rPr>
        <w:t>Please also indicate if you would like to receive additional application material such as letters of recommendation or sample writings. Standard applications will include a resume and cover letter.</w:t>
      </w:r>
    </w:p>
    <w:p w14:paraId="44384DD2" w14:textId="411716B4" w:rsidR="00473633" w:rsidRPr="007D5281" w:rsidRDefault="00000000" w:rsidP="00950422">
      <w:pPr>
        <w:spacing w:after="0" w:line="240" w:lineRule="auto"/>
        <w:jc w:val="both"/>
        <w:rPr>
          <w:rFonts w:ascii="Century Gothic" w:hAnsi="Century Gothic" w:cs="Arial"/>
          <w:i/>
          <w:iCs/>
        </w:rPr>
      </w:pPr>
    </w:p>
    <w:sectPr w:rsidR="00473633" w:rsidRPr="007D5281" w:rsidSect="00936D7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495"/>
    <w:multiLevelType w:val="hybridMultilevel"/>
    <w:tmpl w:val="F962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55E"/>
    <w:multiLevelType w:val="hybridMultilevel"/>
    <w:tmpl w:val="206C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116D"/>
    <w:multiLevelType w:val="hybridMultilevel"/>
    <w:tmpl w:val="1236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7532A"/>
    <w:multiLevelType w:val="multilevel"/>
    <w:tmpl w:val="5F4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A40DB"/>
    <w:multiLevelType w:val="hybridMultilevel"/>
    <w:tmpl w:val="2EA0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92F"/>
    <w:multiLevelType w:val="hybridMultilevel"/>
    <w:tmpl w:val="7698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81365">
    <w:abstractNumId w:val="5"/>
  </w:num>
  <w:num w:numId="2" w16cid:durableId="1782259556">
    <w:abstractNumId w:val="4"/>
  </w:num>
  <w:num w:numId="3" w16cid:durableId="17509050">
    <w:abstractNumId w:val="0"/>
  </w:num>
  <w:num w:numId="4" w16cid:durableId="478309140">
    <w:abstractNumId w:val="3"/>
  </w:num>
  <w:num w:numId="5" w16cid:durableId="1029260937">
    <w:abstractNumId w:val="2"/>
  </w:num>
  <w:num w:numId="6" w16cid:durableId="6560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7B"/>
    <w:rsid w:val="00094DFE"/>
    <w:rsid w:val="00242F44"/>
    <w:rsid w:val="00397094"/>
    <w:rsid w:val="004217DE"/>
    <w:rsid w:val="00495E0E"/>
    <w:rsid w:val="00503211"/>
    <w:rsid w:val="00573CA9"/>
    <w:rsid w:val="00701ADF"/>
    <w:rsid w:val="00760BDD"/>
    <w:rsid w:val="007D5281"/>
    <w:rsid w:val="008711B7"/>
    <w:rsid w:val="00936D7B"/>
    <w:rsid w:val="00950422"/>
    <w:rsid w:val="009C6D90"/>
    <w:rsid w:val="009D2A43"/>
    <w:rsid w:val="009F591C"/>
    <w:rsid w:val="00AC71DE"/>
    <w:rsid w:val="00B1441D"/>
    <w:rsid w:val="00B16924"/>
    <w:rsid w:val="00B909B4"/>
    <w:rsid w:val="00D76227"/>
    <w:rsid w:val="00DB5E5C"/>
    <w:rsid w:val="00E5387F"/>
    <w:rsid w:val="00EC5DD1"/>
    <w:rsid w:val="00F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6478"/>
  <w15:chartTrackingRefBased/>
  <w15:docId w15:val="{D5A7C900-3501-4549-9CC8-B2F3B366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7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Giselle Planchart</cp:lastModifiedBy>
  <cp:revision>2</cp:revision>
  <dcterms:created xsi:type="dcterms:W3CDTF">2023-07-26T14:52:00Z</dcterms:created>
  <dcterms:modified xsi:type="dcterms:W3CDTF">2023-07-26T14:52:00Z</dcterms:modified>
</cp:coreProperties>
</file>